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様式第１号（第４条関係）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川棚町長　　　　　　　　宛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川棚町ふるさと応援寄附金申込書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「川棚町ふるさと応援寄附金」の趣旨に賛同し、次のとおり川棚町への寄附を申し込みます。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１．寄附者</w:t>
      </w:r>
    </w:p>
    <w:tbl>
      <w:tblPr>
        <w:tblStyle w:val="19"/>
        <w:tblW w:w="8594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080"/>
        <w:gridCol w:w="7514"/>
      </w:tblGrid>
      <w:tr>
        <w:trPr/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所</w:t>
            </w:r>
          </w:p>
        </w:tc>
        <w:tc>
          <w:tcPr>
            <w:tcW w:w="75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　　　－　　　　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536" w:hRule="atLeast"/>
        </w:trPr>
        <w:tc>
          <w:tcPr>
            <w:tcW w:w="10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ふりがな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名</w:t>
            </w:r>
          </w:p>
        </w:tc>
        <w:tc>
          <w:tcPr>
            <w:tcW w:w="7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40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435" w:hRule="atLeast"/>
        </w:trPr>
        <w:tc>
          <w:tcPr>
            <w:tcW w:w="108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連絡先</w:t>
            </w:r>
          </w:p>
        </w:tc>
        <w:tc>
          <w:tcPr>
            <w:tcW w:w="75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電話：　　　　　　　　　　　　　</w:t>
            </w:r>
            <w:r>
              <w:rPr>
                <w:rFonts w:hint="eastAsia" w:ascii="ＭＳ 明朝" w:hAnsi="ＭＳ 明朝" w:eastAsia="ＭＳ 明朝"/>
              </w:rPr>
              <w:t>E</w:t>
            </w:r>
            <w:r>
              <w:rPr>
                <w:rFonts w:hint="eastAsia" w:ascii="ＭＳ 明朝" w:hAnsi="ＭＳ 明朝" w:eastAsia="ＭＳ 明朝"/>
              </w:rPr>
              <w:t>－</w:t>
            </w:r>
            <w:r>
              <w:rPr>
                <w:rFonts w:hint="eastAsia" w:ascii="ＭＳ 明朝" w:hAnsi="ＭＳ 明朝" w:eastAsia="ＭＳ 明朝"/>
              </w:rPr>
              <w:t>mail</w:t>
            </w:r>
            <w:r>
              <w:rPr>
                <w:rFonts w:hint="eastAsia" w:ascii="ＭＳ 明朝" w:hAnsi="ＭＳ 明朝" w:eastAsia="ＭＳ 明朝"/>
              </w:rPr>
              <w:t>：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２．寄附金額</w:t>
      </w:r>
    </w:p>
    <w:tbl>
      <w:tblPr>
        <w:tblStyle w:val="19"/>
        <w:tblW w:w="450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4500"/>
      </w:tblGrid>
      <w:tr>
        <w:trPr>
          <w:trHeight w:val="428" w:hRule="atLeast"/>
        </w:trPr>
        <w:tc>
          <w:tcPr>
            <w:tcW w:w="45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金　　　　　　　　　　　　　円也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３．入金予定日　</w:t>
      </w:r>
      <w:r>
        <w:rPr>
          <w:rFonts w:hint="eastAsia" w:ascii="ＭＳ 明朝" w:hAnsi="ＭＳ 明朝" w:eastAsia="ＭＳ 明朝"/>
          <w:sz w:val="18"/>
        </w:rPr>
        <w:t>※入金確認を行うためです。予定で結構ですのでご記入ください。</w:t>
      </w:r>
    </w:p>
    <w:tbl>
      <w:tblPr>
        <w:tblStyle w:val="19"/>
        <w:tblW w:w="450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4500"/>
      </w:tblGrid>
      <w:tr>
        <w:trPr>
          <w:trHeight w:val="412" w:hRule="atLeast"/>
        </w:trPr>
        <w:tc>
          <w:tcPr>
            <w:tcW w:w="45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令和　　　年　　　月　　　日　頃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４．希望される寄附金の使途　</w:t>
      </w:r>
      <w:r>
        <w:rPr>
          <w:rFonts w:hint="eastAsia" w:ascii="ＭＳ 明朝" w:hAnsi="ＭＳ 明朝" w:eastAsia="ＭＳ 明朝"/>
          <w:sz w:val="18"/>
        </w:rPr>
        <w:t>※いずれか一つを選択し、✓点を付けてください。</w:t>
      </w:r>
    </w:p>
    <w:tbl>
      <w:tblPr>
        <w:tblStyle w:val="19"/>
        <w:tblW w:w="8594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080"/>
        <w:gridCol w:w="7514"/>
      </w:tblGrid>
      <w:tr>
        <w:trPr/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75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文化・スポーツの充実に関する事業（人づくり、文化スポーツ振興基金）</w:t>
            </w:r>
          </w:p>
        </w:tc>
      </w:tr>
      <w:tr>
        <w:trPr/>
        <w:tc>
          <w:tcPr>
            <w:tcW w:w="10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75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人材育成に関する事業（川棚町奨学資金貸付基金）</w:t>
            </w:r>
          </w:p>
        </w:tc>
      </w:tr>
      <w:tr>
        <w:trPr/>
        <w:tc>
          <w:tcPr>
            <w:tcW w:w="10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75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魅力ある観光地づくりに関する事業（観光施設整備基金）</w:t>
            </w:r>
          </w:p>
        </w:tc>
      </w:tr>
      <w:tr>
        <w:trPr/>
        <w:tc>
          <w:tcPr>
            <w:tcW w:w="10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75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地域福祉の向上に関する事業（地域福祉基金）</w:t>
            </w:r>
          </w:p>
        </w:tc>
      </w:tr>
      <w:tr>
        <w:trPr/>
        <w:tc>
          <w:tcPr>
            <w:tcW w:w="10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75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地域づくり（ふるさと創生）に関する事業（ふるさと創生基金）</w:t>
            </w:r>
          </w:p>
        </w:tc>
      </w:tr>
      <w:tr>
        <w:trPr/>
        <w:tc>
          <w:tcPr>
            <w:tcW w:w="10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75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新型コロナウイルス感染症等の対策に関する事業（新型コロナウイルス感染症等対策基金）</w:t>
            </w:r>
          </w:p>
        </w:tc>
      </w:tr>
      <w:tr>
        <w:trPr/>
        <w:tc>
          <w:tcPr>
            <w:tcW w:w="10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75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  <w:highlight w:val="yellow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歴史的資産の維持・保全に関する事業</w:t>
            </w:r>
          </w:p>
        </w:tc>
      </w:tr>
      <w:tr>
        <w:trPr/>
        <w:tc>
          <w:tcPr>
            <w:tcW w:w="108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75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町長におまかせ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５．希望される納付方法　</w:t>
      </w:r>
      <w:r>
        <w:rPr>
          <w:rFonts w:hint="eastAsia" w:ascii="ＭＳ 明朝" w:hAnsi="ＭＳ 明朝" w:eastAsia="ＭＳ 明朝"/>
          <w:sz w:val="18"/>
        </w:rPr>
        <w:t>※いずれか一つを選択し、✓点を付けてください。</w:t>
      </w:r>
    </w:p>
    <w:tbl>
      <w:tblPr>
        <w:tblStyle w:val="19"/>
        <w:tblW w:w="8594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080"/>
        <w:gridCol w:w="7514"/>
      </w:tblGrid>
      <w:tr>
        <w:trPr>
          <w:trHeight w:val="649" w:hRule="atLeast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75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払込取扱票による納付（最寄りのゆうちょ銀行（郵便局）において納付）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※払込手数料は不要です。</w:t>
            </w:r>
          </w:p>
        </w:tc>
      </w:tr>
      <w:tr>
        <w:trPr/>
        <w:tc>
          <w:tcPr>
            <w:tcW w:w="10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75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町指定口座への振込　※払込手数料はご本人負担となります。</w:t>
            </w:r>
          </w:p>
        </w:tc>
      </w:tr>
      <w:tr>
        <w:trPr/>
        <w:tc>
          <w:tcPr>
            <w:tcW w:w="10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75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現金書留による送金　※郵送料はご本人負担となります。</w:t>
            </w:r>
          </w:p>
        </w:tc>
      </w:tr>
      <w:tr>
        <w:trPr>
          <w:trHeight w:val="313" w:hRule="atLeast"/>
        </w:trPr>
        <w:tc>
          <w:tcPr>
            <w:tcW w:w="108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75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役場窓口に現金による納付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＜町指定口座＞　</w:t>
      </w:r>
      <w:r>
        <w:rPr>
          <w:rFonts w:hint="eastAsia" w:ascii="ＭＳ 明朝" w:hAnsi="ＭＳ 明朝" w:eastAsia="ＭＳ 明朝"/>
          <w:u w:val="double"/>
        </w:rPr>
        <w:t>十八</w:t>
      </w:r>
      <w:r>
        <w:rPr>
          <w:rFonts w:hint="eastAsia" w:ascii="ＭＳ 明朝" w:hAnsi="ＭＳ 明朝" w:eastAsia="ＭＳ 明朝"/>
          <w:u w:val="double" w:color="auto"/>
        </w:rPr>
        <w:t>親和銀行　川棚支店　普通　</w:t>
      </w:r>
      <w:r>
        <w:rPr>
          <w:rFonts w:hint="eastAsia" w:ascii="ＭＳ 明朝" w:hAnsi="ＭＳ 明朝" w:eastAsia="ＭＳ 明朝"/>
          <w:u w:val="double" w:color="auto"/>
        </w:rPr>
        <w:t>3166</w:t>
      </w:r>
      <w:r>
        <w:rPr>
          <w:rFonts w:hint="eastAsia" w:ascii="ＭＳ 明朝" w:hAnsi="ＭＳ 明朝" w:eastAsia="ＭＳ 明朝"/>
          <w:u w:val="double" w:color="auto"/>
        </w:rPr>
        <w:t>　川棚町会計管理者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６．寄附の「広報かわたな」への掲載　</w:t>
      </w:r>
      <w:r>
        <w:rPr>
          <w:rFonts w:hint="eastAsia" w:ascii="ＭＳ 明朝" w:hAnsi="ＭＳ 明朝" w:eastAsia="ＭＳ 明朝"/>
          <w:sz w:val="18"/>
        </w:rPr>
        <w:t>※いずれか一つを選択し、✓点を付けてください。</w:t>
      </w:r>
    </w:p>
    <w:tbl>
      <w:tblPr>
        <w:tblStyle w:val="19"/>
        <w:tblW w:w="8594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080"/>
        <w:gridCol w:w="7514"/>
      </w:tblGrid>
      <w:tr>
        <w:trPr/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75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寄附者氏名及びお住まいの地区または都道府県名を掲載してよい</w:t>
            </w:r>
          </w:p>
        </w:tc>
      </w:tr>
      <w:tr>
        <w:trPr/>
        <w:tc>
          <w:tcPr>
            <w:tcW w:w="108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75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掲載を希望しない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７．寄附金運用状況の公表</w:t>
      </w:r>
    </w:p>
    <w:p>
      <w:pPr>
        <w:pStyle w:val="0"/>
        <w:snapToGrid w:val="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</w:rPr>
        <w:t>　寄附金運用状況については、町ホー</w:t>
      </w:r>
      <w:bookmarkStart w:id="0" w:name="_GoBack"/>
      <w:bookmarkEnd w:id="0"/>
      <w:r>
        <w:rPr>
          <w:rFonts w:hint="eastAsia" w:ascii="ＭＳ 明朝" w:hAnsi="ＭＳ 明朝" w:eastAsia="ＭＳ 明朝"/>
        </w:rPr>
        <w:t>ムページ上（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"http://www.kawatana.jp/"</w:instrText>
      </w:r>
      <w:r>
        <w:rPr>
          <w:rFonts w:hint="eastAsia"/>
        </w:rPr>
        <w:fldChar w:fldCharType="separate"/>
      </w:r>
      <w:r>
        <w:rPr>
          <w:rFonts w:hint="eastAsia" w:ascii="ＭＳ 明朝" w:hAnsi="ＭＳ 明朝" w:eastAsia="ＭＳ 明朝"/>
          <w:color w:val="0000FF"/>
          <w:u w:val="single" w:color="auto"/>
        </w:rPr>
        <w:t>http://www.kawatana.jp/</w: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</w:rPr>
        <w:t>）で公表しています。</w:t>
      </w:r>
      <w:r>
        <w:rPr>
          <w:rFonts w:hint="eastAsia" w:ascii="ＭＳ 明朝" w:hAnsi="ＭＳ 明朝" w:eastAsia="ＭＳ 明朝"/>
          <w:sz w:val="18"/>
        </w:rPr>
        <w:t>※年度ごとの寄附金運用状況の公表であり、寄附者個人に係る情報は公表しておりません。</w:t>
      </w:r>
    </w:p>
    <w:p>
      <w:pPr>
        <w:pStyle w:val="0"/>
        <w:snapToGrid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８．寄附金税額控除に係る申告特例（ワンストップ特例）申請について</w:t>
      </w:r>
    </w:p>
    <w:p>
      <w:pPr>
        <w:pStyle w:val="0"/>
        <w:snapToGrid w:val="0"/>
        <w:ind w:firstLine="540" w:firstLineChars="3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18"/>
        </w:rPr>
        <w:t>※いずれか一つを選択し、✓点を付けてください。</w:t>
      </w:r>
    </w:p>
    <w:tbl>
      <w:tblPr>
        <w:tblStyle w:val="19"/>
        <w:tblW w:w="8594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080"/>
        <w:gridCol w:w="7514"/>
      </w:tblGrid>
      <w:tr>
        <w:trPr/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75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申請を希望する</w:t>
            </w:r>
          </w:p>
        </w:tc>
      </w:tr>
      <w:tr>
        <w:trPr/>
        <w:tc>
          <w:tcPr>
            <w:tcW w:w="108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75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申請を希望しない</w:t>
            </w:r>
          </w:p>
        </w:tc>
      </w:tr>
    </w:tbl>
    <w:p>
      <w:pPr>
        <w:pStyle w:val="0"/>
        <w:snapToGrid w:val="0"/>
        <w:rPr>
          <w:rFonts w:hint="default" w:ascii="ＭＳ 明朝" w:hAnsi="ＭＳ 明朝" w:eastAsia="ＭＳ 明朝"/>
        </w:rPr>
      </w:pPr>
    </w:p>
    <w:sectPr>
      <w:pgSz w:w="11906" w:h="16838"/>
      <w:pgMar w:top="426" w:right="1134" w:bottom="142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rPr>
      <w:rFonts w:ascii="Century" w:hAnsi="Century" w:eastAsia="Times New Roman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154</Words>
  <Characters>880</Characters>
  <Application>JUST Note</Application>
  <Lines>7</Lines>
  <Paragraphs>2</Paragraphs>
  <CharactersWithSpaces>1032</CharactersWithSpaces>
  <AppVersion>1.2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21</cp:revision>
  <cp:lastPrinted>2019-10-25T01:13:00Z</cp:lastPrinted>
  <dcterms:created xsi:type="dcterms:W3CDTF">2014-04-10T00:32:00Z</dcterms:created>
  <dcterms:modified xsi:type="dcterms:W3CDTF">2020-11-04T00:33:58Z</dcterms:modified>
</cp:coreProperties>
</file>