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58068" w14:textId="0A92FE2E" w:rsidR="00537D5E" w:rsidRPr="00537D5E" w:rsidRDefault="00537D5E" w:rsidP="00537D5E">
      <w:pPr>
        <w:jc w:val="left"/>
        <w:rPr>
          <w:rFonts w:ascii="ＭＳ 明朝" w:eastAsia="ＭＳ 明朝" w:hAnsi="ＭＳ 明朝"/>
          <w:sz w:val="22"/>
        </w:rPr>
      </w:pPr>
      <w:r>
        <w:rPr>
          <w:rFonts w:ascii="ＭＳ 明朝" w:eastAsia="ＭＳ 明朝" w:hAnsi="ＭＳ 明朝" w:hint="eastAsia"/>
          <w:kern w:val="0"/>
          <w:sz w:val="22"/>
        </w:rPr>
        <w:t>様式第</w:t>
      </w:r>
      <w:r>
        <w:rPr>
          <w:rFonts w:ascii="ＭＳ 明朝" w:eastAsia="ＭＳ 明朝" w:hAnsi="ＭＳ 明朝" w:hint="eastAsia"/>
          <w:kern w:val="0"/>
          <w:sz w:val="22"/>
        </w:rPr>
        <w:t>３</w:t>
      </w:r>
      <w:bookmarkStart w:id="0" w:name="_GoBack"/>
      <w:bookmarkEnd w:id="0"/>
      <w:r>
        <w:rPr>
          <w:rFonts w:ascii="ＭＳ 明朝" w:eastAsia="ＭＳ 明朝" w:hAnsi="ＭＳ 明朝" w:hint="eastAsia"/>
          <w:kern w:val="0"/>
          <w:sz w:val="22"/>
        </w:rPr>
        <w:t>号（第６条関係）</w:t>
      </w:r>
    </w:p>
    <w:p w14:paraId="2337AD30" w14:textId="5768294E" w:rsidR="00CB7938" w:rsidRPr="00FD405F" w:rsidRDefault="00FD405F" w:rsidP="00FD405F">
      <w:pPr>
        <w:jc w:val="center"/>
        <w:rPr>
          <w:rFonts w:ascii="ＭＳ 明朝" w:eastAsia="ＭＳ 明朝" w:hAnsi="ＭＳ 明朝"/>
          <w:sz w:val="28"/>
          <w:szCs w:val="28"/>
        </w:rPr>
      </w:pPr>
      <w:r w:rsidRPr="00FD405F">
        <w:rPr>
          <w:rFonts w:ascii="ＭＳ 明朝" w:eastAsia="ＭＳ 明朝" w:hAnsi="ＭＳ 明朝" w:hint="eastAsia"/>
          <w:sz w:val="28"/>
          <w:szCs w:val="28"/>
        </w:rPr>
        <w:t>確</w:t>
      </w:r>
      <w:r>
        <w:rPr>
          <w:rFonts w:ascii="ＭＳ 明朝" w:eastAsia="ＭＳ 明朝" w:hAnsi="ＭＳ 明朝" w:hint="eastAsia"/>
          <w:sz w:val="28"/>
          <w:szCs w:val="28"/>
        </w:rPr>
        <w:t xml:space="preserve">　</w:t>
      </w:r>
      <w:r w:rsidRPr="00FD405F">
        <w:rPr>
          <w:rFonts w:ascii="ＭＳ 明朝" w:eastAsia="ＭＳ 明朝" w:hAnsi="ＭＳ 明朝" w:hint="eastAsia"/>
          <w:sz w:val="28"/>
          <w:szCs w:val="28"/>
        </w:rPr>
        <w:t>約</w:t>
      </w:r>
      <w:r>
        <w:rPr>
          <w:rFonts w:ascii="ＭＳ 明朝" w:eastAsia="ＭＳ 明朝" w:hAnsi="ＭＳ 明朝" w:hint="eastAsia"/>
          <w:sz w:val="28"/>
          <w:szCs w:val="28"/>
        </w:rPr>
        <w:t xml:space="preserve">　</w:t>
      </w:r>
      <w:r w:rsidRPr="00FD405F">
        <w:rPr>
          <w:rFonts w:ascii="ＭＳ 明朝" w:eastAsia="ＭＳ 明朝" w:hAnsi="ＭＳ 明朝" w:hint="eastAsia"/>
          <w:sz w:val="28"/>
          <w:szCs w:val="28"/>
        </w:rPr>
        <w:t>書</w:t>
      </w:r>
    </w:p>
    <w:p w14:paraId="036D9532" w14:textId="1E014288" w:rsidR="00FD405F" w:rsidRDefault="00FD405F">
      <w:pPr>
        <w:rPr>
          <w:rFonts w:ascii="ＭＳ 明朝" w:eastAsia="ＭＳ 明朝" w:hAnsi="ＭＳ 明朝"/>
          <w:sz w:val="22"/>
        </w:rPr>
      </w:pPr>
    </w:p>
    <w:p w14:paraId="31622B0E" w14:textId="16354A27" w:rsidR="00FD405F" w:rsidRDefault="00FD405F" w:rsidP="00FD405F">
      <w:pPr>
        <w:jc w:val="right"/>
        <w:rPr>
          <w:rFonts w:ascii="ＭＳ 明朝" w:eastAsia="ＭＳ 明朝" w:hAnsi="ＭＳ 明朝"/>
          <w:sz w:val="22"/>
        </w:rPr>
      </w:pPr>
      <w:r>
        <w:rPr>
          <w:rFonts w:ascii="ＭＳ 明朝" w:eastAsia="ＭＳ 明朝" w:hAnsi="ＭＳ 明朝" w:hint="eastAsia"/>
          <w:sz w:val="22"/>
        </w:rPr>
        <w:t>年　　　月　　　日</w:t>
      </w:r>
    </w:p>
    <w:p w14:paraId="156A77E9" w14:textId="77777777" w:rsidR="00FD405F" w:rsidRDefault="00FD405F" w:rsidP="00FD405F">
      <w:pPr>
        <w:ind w:right="880"/>
        <w:rPr>
          <w:rFonts w:ascii="ＭＳ 明朝" w:eastAsia="ＭＳ 明朝" w:hAnsi="ＭＳ 明朝"/>
          <w:sz w:val="22"/>
        </w:rPr>
      </w:pPr>
    </w:p>
    <w:p w14:paraId="6364343F" w14:textId="43BF98DD" w:rsidR="00FD405F" w:rsidRDefault="00FD405F">
      <w:pPr>
        <w:rPr>
          <w:rFonts w:ascii="ＭＳ 明朝" w:eastAsia="ＭＳ 明朝" w:hAnsi="ＭＳ 明朝"/>
          <w:sz w:val="22"/>
        </w:rPr>
      </w:pPr>
      <w:r>
        <w:rPr>
          <w:rFonts w:ascii="ＭＳ 明朝" w:eastAsia="ＭＳ 明朝" w:hAnsi="ＭＳ 明朝" w:hint="eastAsia"/>
          <w:sz w:val="22"/>
        </w:rPr>
        <w:t>川棚町長　　様</w:t>
      </w:r>
    </w:p>
    <w:p w14:paraId="2858384B" w14:textId="5B745F33" w:rsidR="00FD405F" w:rsidRDefault="00FD405F">
      <w:pPr>
        <w:rPr>
          <w:rFonts w:ascii="ＭＳ 明朝" w:eastAsia="ＭＳ 明朝" w:hAnsi="ＭＳ 明朝"/>
          <w:sz w:val="22"/>
        </w:rPr>
      </w:pPr>
    </w:p>
    <w:p w14:paraId="1A750C15" w14:textId="7A25DA97" w:rsidR="00FD405F" w:rsidRDefault="00FD405F" w:rsidP="00FD405F">
      <w:pPr>
        <w:ind w:firstLineChars="2448" w:firstLine="5386"/>
        <w:rPr>
          <w:rFonts w:ascii="ＭＳ 明朝" w:eastAsia="ＭＳ 明朝" w:hAnsi="ＭＳ 明朝"/>
          <w:sz w:val="22"/>
        </w:rPr>
      </w:pPr>
      <w:r>
        <w:rPr>
          <w:rFonts w:ascii="ＭＳ 明朝" w:eastAsia="ＭＳ 明朝" w:hAnsi="ＭＳ 明朝" w:hint="eastAsia"/>
          <w:sz w:val="22"/>
        </w:rPr>
        <w:t>住　所</w:t>
      </w:r>
    </w:p>
    <w:p w14:paraId="384118C9" w14:textId="45129A75" w:rsidR="00FD405F" w:rsidRDefault="00FD405F" w:rsidP="00FD405F">
      <w:pPr>
        <w:ind w:firstLineChars="2448" w:firstLine="5386"/>
        <w:rPr>
          <w:rFonts w:ascii="ＭＳ 明朝" w:eastAsia="ＭＳ 明朝" w:hAnsi="ＭＳ 明朝"/>
          <w:sz w:val="22"/>
        </w:rPr>
      </w:pPr>
      <w:r>
        <w:rPr>
          <w:rFonts w:ascii="ＭＳ 明朝" w:eastAsia="ＭＳ 明朝" w:hAnsi="ＭＳ 明朝" w:hint="eastAsia"/>
          <w:sz w:val="22"/>
        </w:rPr>
        <w:t>氏　名　　　　　　　　　　印</w:t>
      </w:r>
    </w:p>
    <w:p w14:paraId="75BC62E0" w14:textId="4387522A" w:rsidR="00B3524B" w:rsidRDefault="00B3524B" w:rsidP="00B3524B">
      <w:pPr>
        <w:rPr>
          <w:rFonts w:ascii="ＭＳ 明朝" w:eastAsia="ＭＳ 明朝" w:hAnsi="ＭＳ 明朝"/>
          <w:sz w:val="22"/>
        </w:rPr>
      </w:pPr>
    </w:p>
    <w:p w14:paraId="3967F970" w14:textId="77777777" w:rsidR="00B3524B" w:rsidRDefault="00B3524B" w:rsidP="00B3524B">
      <w:pPr>
        <w:rPr>
          <w:rFonts w:ascii="ＭＳ 明朝" w:eastAsia="ＭＳ 明朝" w:hAnsi="ＭＳ 明朝"/>
          <w:sz w:val="22"/>
        </w:rPr>
      </w:pPr>
    </w:p>
    <w:p w14:paraId="07FBFCC3" w14:textId="0870D2D8" w:rsidR="00B3524B" w:rsidRDefault="00B3524B" w:rsidP="00B3524B">
      <w:pPr>
        <w:rPr>
          <w:rFonts w:ascii="ＭＳ 明朝" w:eastAsia="ＭＳ 明朝" w:hAnsi="ＭＳ 明朝"/>
          <w:sz w:val="22"/>
        </w:rPr>
      </w:pPr>
      <w:r>
        <w:rPr>
          <w:rFonts w:ascii="ＭＳ 明朝" w:eastAsia="ＭＳ 明朝" w:hAnsi="ＭＳ 明朝" w:hint="eastAsia"/>
          <w:sz w:val="22"/>
        </w:rPr>
        <w:t xml:space="preserve">　川棚町</w:t>
      </w:r>
      <w:r w:rsidRPr="00B3524B">
        <w:rPr>
          <w:rFonts w:ascii="ＭＳ 明朝" w:eastAsia="ＭＳ 明朝" w:hAnsi="ＭＳ 明朝" w:hint="eastAsia"/>
          <w:sz w:val="22"/>
        </w:rPr>
        <w:t>空き家改修等事業費補助金</w:t>
      </w:r>
      <w:r>
        <w:rPr>
          <w:rFonts w:ascii="ＭＳ 明朝" w:eastAsia="ＭＳ 明朝" w:hAnsi="ＭＳ 明朝" w:hint="eastAsia"/>
          <w:sz w:val="22"/>
        </w:rPr>
        <w:t>の補助金申請に際し、下記のとおり相違ないことを確約します。</w:t>
      </w:r>
    </w:p>
    <w:p w14:paraId="6B555413" w14:textId="394E7BFB" w:rsidR="00B3524B" w:rsidRDefault="00B3524B" w:rsidP="00B3524B">
      <w:pPr>
        <w:rPr>
          <w:rFonts w:ascii="ＭＳ 明朝" w:eastAsia="ＭＳ 明朝" w:hAnsi="ＭＳ 明朝"/>
          <w:sz w:val="22"/>
        </w:rPr>
      </w:pPr>
    </w:p>
    <w:p w14:paraId="4E430952" w14:textId="37835ECE" w:rsidR="00BE29B5" w:rsidRDefault="00BE29B5" w:rsidP="00B3524B">
      <w:pPr>
        <w:rPr>
          <w:rFonts w:ascii="ＭＳ 明朝" w:eastAsia="ＭＳ 明朝" w:hAnsi="ＭＳ 明朝"/>
          <w:sz w:val="22"/>
        </w:rPr>
      </w:pPr>
      <w:r>
        <w:rPr>
          <w:rFonts w:ascii="ＭＳ 明朝" w:eastAsia="ＭＳ 明朝" w:hAnsi="ＭＳ 明朝" w:hint="eastAsia"/>
          <w:sz w:val="22"/>
        </w:rPr>
        <w:t xml:space="preserve">事業対象住宅所在地　</w:t>
      </w:r>
      <w:r w:rsidRPr="00BE29B5">
        <w:rPr>
          <w:rFonts w:ascii="ＭＳ 明朝" w:eastAsia="ＭＳ 明朝" w:hAnsi="ＭＳ 明朝" w:hint="eastAsia"/>
          <w:sz w:val="22"/>
          <w:u w:val="single"/>
        </w:rPr>
        <w:t>川棚町</w:t>
      </w:r>
      <w:r>
        <w:rPr>
          <w:rFonts w:ascii="ＭＳ 明朝" w:eastAsia="ＭＳ 明朝" w:hAnsi="ＭＳ 明朝" w:hint="eastAsia"/>
          <w:sz w:val="22"/>
          <w:u w:val="single"/>
        </w:rPr>
        <w:t xml:space="preserve">　　　　　　　　　　　　　　　　　　　　　</w:t>
      </w:r>
    </w:p>
    <w:p w14:paraId="0777AD4E" w14:textId="1E00A7BD" w:rsidR="00BE29B5" w:rsidRDefault="00BE29B5" w:rsidP="00B3524B">
      <w:pPr>
        <w:rPr>
          <w:rFonts w:ascii="ＭＳ 明朝" w:eastAsia="ＭＳ 明朝" w:hAnsi="ＭＳ 明朝"/>
          <w:sz w:val="22"/>
        </w:rPr>
      </w:pPr>
    </w:p>
    <w:p w14:paraId="1A2FB961" w14:textId="64120C6C" w:rsidR="009D730E" w:rsidRDefault="001A218A" w:rsidP="001A218A">
      <w:pPr>
        <w:ind w:left="425" w:hangingChars="193" w:hanging="425"/>
        <w:rPr>
          <w:rStyle w:val="add-text1"/>
          <w:rFonts w:ascii="ＭＳ 明朝" w:eastAsia="ＭＳ 明朝" w:hAnsi="ＭＳ 明朝"/>
          <w:b w:val="0"/>
          <w:color w:val="auto"/>
        </w:rPr>
      </w:pPr>
      <w:r>
        <w:rPr>
          <w:rFonts w:ascii="ＭＳ 明朝" w:eastAsia="ＭＳ 明朝" w:hAnsi="ＭＳ 明朝" w:hint="eastAsia"/>
          <w:sz w:val="22"/>
        </w:rPr>
        <w:t xml:space="preserve">　・</w:t>
      </w:r>
      <w:bookmarkStart w:id="1" w:name="13000887701000000096"/>
      <w:r w:rsidRPr="001A218A">
        <w:rPr>
          <w:rStyle w:val="add-text1"/>
          <w:rFonts w:ascii="ＭＳ 明朝" w:eastAsia="ＭＳ 明朝" w:hAnsi="ＭＳ 明朝" w:hint="eastAsia"/>
          <w:b w:val="0"/>
          <w:color w:val="auto"/>
          <w:sz w:val="22"/>
        </w:rPr>
        <w:t>この補助金にかかる収入及び支出を明らかにした帳簿及び証拠書類は、補助事業が完了した日の属する年度の翌年度から起算して5年間保管</w:t>
      </w:r>
      <w:r>
        <w:rPr>
          <w:rStyle w:val="add-text1"/>
          <w:rFonts w:ascii="ＭＳ 明朝" w:eastAsia="ＭＳ 明朝" w:hAnsi="ＭＳ 明朝" w:hint="eastAsia"/>
          <w:b w:val="0"/>
          <w:color w:val="auto"/>
          <w:sz w:val="22"/>
        </w:rPr>
        <w:t>します</w:t>
      </w:r>
      <w:r w:rsidRPr="001A218A">
        <w:rPr>
          <w:rStyle w:val="add-text1"/>
          <w:rFonts w:ascii="ＭＳ 明朝" w:eastAsia="ＭＳ 明朝" w:hAnsi="ＭＳ 明朝" w:hint="eastAsia"/>
          <w:b w:val="0"/>
          <w:color w:val="auto"/>
          <w:sz w:val="22"/>
        </w:rPr>
        <w:t>。</w:t>
      </w:r>
      <w:bookmarkEnd w:id="1"/>
    </w:p>
    <w:p w14:paraId="2015B333" w14:textId="7B8861C6" w:rsidR="001A218A" w:rsidRDefault="001A218A" w:rsidP="001A218A">
      <w:pPr>
        <w:ind w:left="426" w:hangingChars="193" w:hanging="426"/>
        <w:rPr>
          <w:rFonts w:ascii="ＭＳ 明朝" w:eastAsia="ＭＳ 明朝" w:hAnsi="ＭＳ 明朝"/>
          <w:b/>
          <w:sz w:val="22"/>
        </w:rPr>
      </w:pPr>
    </w:p>
    <w:p w14:paraId="3A1BD640" w14:textId="6D8ECD42" w:rsidR="001A218A" w:rsidRDefault="001A218A" w:rsidP="001A218A">
      <w:pPr>
        <w:ind w:left="426" w:hangingChars="193" w:hanging="426"/>
        <w:rPr>
          <w:rStyle w:val="add-text1"/>
          <w:rFonts w:ascii="ＭＳ 明朝" w:eastAsia="ＭＳ 明朝" w:hAnsi="ＭＳ 明朝"/>
          <w:b w:val="0"/>
          <w:color w:val="auto"/>
          <w:sz w:val="22"/>
        </w:rPr>
      </w:pPr>
      <w:r>
        <w:rPr>
          <w:rFonts w:ascii="ＭＳ 明朝" w:eastAsia="ＭＳ 明朝" w:hAnsi="ＭＳ 明朝" w:hint="eastAsia"/>
          <w:b/>
          <w:sz w:val="22"/>
        </w:rPr>
        <w:t xml:space="preserve">　・</w:t>
      </w:r>
      <w:bookmarkStart w:id="2" w:name="13000887701000000104"/>
      <w:r w:rsidRPr="001A218A">
        <w:rPr>
          <w:rStyle w:val="add-text1"/>
          <w:rFonts w:ascii="ＭＳ 明朝" w:eastAsia="ＭＳ 明朝" w:hAnsi="ＭＳ 明朝" w:hint="eastAsia"/>
          <w:b w:val="0"/>
          <w:color w:val="auto"/>
          <w:sz w:val="22"/>
        </w:rPr>
        <w:t>補助事業により取得し、又は効用の増加した財産については、補助事業の完了後においても善良な管理者の注意をもって管理するとともに、補助金の交付目的に沿って、効率的に運用を図</w:t>
      </w:r>
      <w:r>
        <w:rPr>
          <w:rStyle w:val="add-text1"/>
          <w:rFonts w:ascii="ＭＳ 明朝" w:eastAsia="ＭＳ 明朝" w:hAnsi="ＭＳ 明朝" w:hint="eastAsia"/>
          <w:b w:val="0"/>
          <w:color w:val="auto"/>
          <w:sz w:val="22"/>
        </w:rPr>
        <w:t>ります</w:t>
      </w:r>
      <w:r w:rsidRPr="001A218A">
        <w:rPr>
          <w:rStyle w:val="add-text1"/>
          <w:rFonts w:ascii="ＭＳ 明朝" w:eastAsia="ＭＳ 明朝" w:hAnsi="ＭＳ 明朝" w:hint="eastAsia"/>
          <w:b w:val="0"/>
          <w:color w:val="auto"/>
          <w:sz w:val="22"/>
        </w:rPr>
        <w:t>。</w:t>
      </w:r>
      <w:bookmarkEnd w:id="2"/>
    </w:p>
    <w:p w14:paraId="1A656114" w14:textId="5E4AF2A4" w:rsidR="001A218A" w:rsidRDefault="001A218A" w:rsidP="001A218A">
      <w:pPr>
        <w:ind w:left="425" w:hangingChars="193" w:hanging="425"/>
        <w:rPr>
          <w:rFonts w:ascii="ＭＳ 明朝" w:eastAsia="ＭＳ 明朝" w:hAnsi="ＭＳ 明朝"/>
          <w:sz w:val="22"/>
        </w:rPr>
      </w:pPr>
    </w:p>
    <w:p w14:paraId="7C4B6F17" w14:textId="7CF791D4" w:rsidR="001A218A" w:rsidRDefault="001A218A" w:rsidP="001A218A">
      <w:pPr>
        <w:ind w:left="426" w:hangingChars="193" w:hanging="426"/>
        <w:rPr>
          <w:rStyle w:val="add-text1"/>
          <w:rFonts w:ascii="ＭＳ 明朝" w:eastAsia="ＭＳ 明朝" w:hAnsi="ＭＳ 明朝"/>
          <w:b w:val="0"/>
          <w:color w:val="auto"/>
          <w:sz w:val="22"/>
        </w:rPr>
      </w:pPr>
      <w:r>
        <w:rPr>
          <w:rFonts w:ascii="ＭＳ 明朝" w:eastAsia="ＭＳ 明朝" w:hAnsi="ＭＳ 明朝" w:hint="eastAsia"/>
          <w:b/>
          <w:sz w:val="22"/>
        </w:rPr>
        <w:t xml:space="preserve">　・</w:t>
      </w:r>
      <w:bookmarkStart w:id="3" w:name="13000887701000000108"/>
      <w:r w:rsidRPr="001A218A">
        <w:rPr>
          <w:rStyle w:val="add-text1"/>
          <w:rFonts w:ascii="ＭＳ 明朝" w:eastAsia="ＭＳ 明朝" w:hAnsi="ＭＳ 明朝" w:hint="eastAsia"/>
          <w:b w:val="0"/>
          <w:color w:val="auto"/>
          <w:sz w:val="22"/>
        </w:rPr>
        <w:t>空き家の改修等に係る工事の契約を締結する場合は、当該契約の相手方を本町に本社若しくは支社、支店、営業所等を有する法人又は本町で事業を営む個人事業者の中から選定するよう努め</w:t>
      </w:r>
      <w:r>
        <w:rPr>
          <w:rStyle w:val="add-text1"/>
          <w:rFonts w:ascii="ＭＳ 明朝" w:eastAsia="ＭＳ 明朝" w:hAnsi="ＭＳ 明朝" w:hint="eastAsia"/>
          <w:b w:val="0"/>
          <w:color w:val="auto"/>
          <w:sz w:val="22"/>
        </w:rPr>
        <w:t>ます</w:t>
      </w:r>
      <w:r w:rsidRPr="001A218A">
        <w:rPr>
          <w:rStyle w:val="add-text1"/>
          <w:rFonts w:ascii="ＭＳ 明朝" w:eastAsia="ＭＳ 明朝" w:hAnsi="ＭＳ 明朝" w:hint="eastAsia"/>
          <w:b w:val="0"/>
          <w:color w:val="auto"/>
          <w:sz w:val="22"/>
        </w:rPr>
        <w:t>。</w:t>
      </w:r>
      <w:bookmarkEnd w:id="3"/>
    </w:p>
    <w:p w14:paraId="40A276B7" w14:textId="33B11855" w:rsidR="009C1D66" w:rsidRDefault="009C1D66" w:rsidP="001A218A">
      <w:pPr>
        <w:ind w:left="425" w:hangingChars="193" w:hanging="425"/>
        <w:rPr>
          <w:rFonts w:ascii="ＭＳ 明朝" w:eastAsia="ＭＳ 明朝" w:hAnsi="ＭＳ 明朝"/>
          <w:sz w:val="22"/>
        </w:rPr>
      </w:pPr>
    </w:p>
    <w:p w14:paraId="2BFF4428" w14:textId="60A95681" w:rsidR="009C1D66" w:rsidRDefault="009C1D66" w:rsidP="001A218A">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Pr="009C1D66">
        <w:rPr>
          <w:rFonts w:ascii="ＭＳ 明朝" w:eastAsia="ＭＳ 明朝" w:hAnsi="ＭＳ 明朝" w:hint="eastAsia"/>
          <w:sz w:val="22"/>
        </w:rPr>
        <w:t>※</w:t>
      </w:r>
      <w:r>
        <w:rPr>
          <w:rFonts w:ascii="ＭＳ 明朝" w:eastAsia="ＭＳ 明朝" w:hAnsi="ＭＳ 明朝" w:hint="eastAsia"/>
          <w:sz w:val="22"/>
        </w:rPr>
        <w:t>家屋所有者記入欄</w:t>
      </w:r>
    </w:p>
    <w:p w14:paraId="5B686CA0" w14:textId="64329B9F" w:rsidR="009C1D66" w:rsidRDefault="00452163" w:rsidP="001A218A">
      <w:pPr>
        <w:ind w:left="425" w:hangingChars="193" w:hanging="425"/>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480A38B4" wp14:editId="2F557FCC">
                <wp:simplePos x="0" y="0"/>
                <wp:positionH relativeFrom="column">
                  <wp:posOffset>262890</wp:posOffset>
                </wp:positionH>
                <wp:positionV relativeFrom="paragraph">
                  <wp:posOffset>90170</wp:posOffset>
                </wp:positionV>
                <wp:extent cx="5143500" cy="2266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143500" cy="2266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70F08C" w14:textId="57C8AC01" w:rsidR="00452163" w:rsidRDefault="00452163" w:rsidP="00E06477">
                            <w:pPr>
                              <w:jc w:val="left"/>
                              <w:rPr>
                                <w:rFonts w:ascii="ＭＳ 明朝" w:eastAsia="ＭＳ 明朝" w:hAnsi="ＭＳ 明朝"/>
                                <w:color w:val="000000" w:themeColor="text1"/>
                              </w:rPr>
                            </w:pPr>
                            <w:r>
                              <w:rPr>
                                <w:rFonts w:ascii="ＭＳ 明朝" w:eastAsia="ＭＳ 明朝" w:hAnsi="ＭＳ 明朝" w:hint="eastAsia"/>
                                <w:color w:val="000000" w:themeColor="text1"/>
                              </w:rPr>
                              <w:t>申請者が本補助金を利用し、上記の内容で空き家の改修等を行うこと、及び</w:t>
                            </w:r>
                            <w:r w:rsidR="00E06477">
                              <w:rPr>
                                <w:rFonts w:ascii="ＭＳ 明朝" w:eastAsia="ＭＳ 明朝" w:hAnsi="ＭＳ 明朝" w:hint="eastAsia"/>
                                <w:color w:val="000000" w:themeColor="text1"/>
                              </w:rPr>
                              <w:t>現状回復義務を免除することを承諾します。また、本補助金の事業完了日から５年間は補助金の目的に反して使用することなく、申請者が退去となった場合は、空き家として川棚町空き家バンクに登録することに承諾します。</w:t>
                            </w:r>
                          </w:p>
                          <w:p w14:paraId="487B8AD0" w14:textId="46892F58" w:rsidR="00E06477" w:rsidRDefault="00E06477" w:rsidP="00E06477">
                            <w:pPr>
                              <w:jc w:val="left"/>
                              <w:rPr>
                                <w:rFonts w:ascii="ＭＳ 明朝" w:eastAsia="ＭＳ 明朝" w:hAnsi="ＭＳ 明朝"/>
                                <w:color w:val="000000" w:themeColor="text1"/>
                              </w:rPr>
                            </w:pPr>
                          </w:p>
                          <w:p w14:paraId="17EA1E62" w14:textId="0B9C6029" w:rsidR="00E06477" w:rsidRDefault="00E06477" w:rsidP="00E06477">
                            <w:pPr>
                              <w:jc w:val="left"/>
                              <w:rPr>
                                <w:rFonts w:ascii="ＭＳ 明朝" w:eastAsia="ＭＳ 明朝" w:hAnsi="ＭＳ 明朝"/>
                                <w:color w:val="000000" w:themeColor="text1"/>
                              </w:rPr>
                            </w:pPr>
                          </w:p>
                          <w:p w14:paraId="0921AE1C" w14:textId="43AA3EB9" w:rsidR="00E06477" w:rsidRDefault="00E06477" w:rsidP="00E06477">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p w14:paraId="753515BF" w14:textId="58762139" w:rsidR="00E06477" w:rsidRDefault="00E06477" w:rsidP="00E06477">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住所</w:t>
                            </w:r>
                          </w:p>
                          <w:p w14:paraId="49F23B0B" w14:textId="139A1156" w:rsidR="00E06477" w:rsidRPr="00452163" w:rsidRDefault="00E06477" w:rsidP="00E06477">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氏名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0A38B4" id="正方形/長方形 1" o:spid="_x0000_s1026" style="position:absolute;left:0;text-align:left;margin-left:20.7pt;margin-top:7.1pt;width:405pt;height:1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0OtAIAAKMFAAAOAAAAZHJzL2Uyb0RvYy54bWysVM1uEzEQviPxDpbvdJMlKTTqpopaFSFV&#10;paJFPTteu7uS12NsJ7vhPeAB4MwZceBxqMRbMLY3m6hUHBAX78zOzDf/c3zSNYqshXU16IKOD0aU&#10;CM2hrPVdQd/dnD97SYnzTJdMgRYF3QhHT+ZPnxy3ZiZyqECVwhIE0W7WmoJW3ptZljleiYa5AzBC&#10;o1CCbZhH1t5lpWUtojcqy0ejw6wFWxoLXDiHf8+SkM4jvpSC+zdSOuGJKijG5uNr47sMbzY/ZrM7&#10;y0xV8z4M9g9RNKzW6HSAOmOekZWt/4Bqam7BgfQHHJoMpKy5iDlgNuPRg2yuK2ZEzAWL48xQJvf/&#10;YPnl+sqSusTeUaJZgy26//rl/tP3nz8+Z78+fksUGYdCtcbNUP/aXNmec0iGrDtpm/DFfEgXi7sZ&#10;iis6Tzj+nI4nz6cj7AFHWZ4fHh5NY/mznbmxzr8S0JBAFNRi92JR2frCeXSJqluV4E3Dea1U7KDS&#10;pC3o0TSfRgMHqi6DMKjFWRKnypI1wynwXUwGsfa0kFMaHYQUU1KR8hslAoTSb4XEKmEaeXIQ5nOH&#10;yTgX2o+TqGKlSK4wXUw4BT5EEdOIgAFZYpADdg/wOHaC6fWDqYjjPRiP/hZYMh4somfQfjBuag32&#10;MQCFWfWek/62SKk0oUq+W3aoEsgllBscJwtpz5zh5zW28oI5f8UsLha2H4+Ff4OPVIAtg56ipAL7&#10;4bH/QR/nHaWUtLioBXXvV8wKStRrjZtwNJ5MwmZHZjJ9kSNj9yXLfYleNaeAU4DTjtFFMuh7tSWl&#10;heYWb8oieEUR0xx9F5R7u2VOfTogeJW4WCyiGm6zYf5CXxsewEOBw6jedLfMmn6ePa7CJWyXms0e&#10;jHXSDZYaFisPso4zv6trX3q8BHGG+qsVTs0+H7V2t3X+GwAA//8DAFBLAwQUAAYACAAAACEAumD6&#10;qdwAAAAJAQAADwAAAGRycy9kb3ducmV2LnhtbEyPwU7DMBBE70j8g7VIXFDrJA00CnEqhMQxSBQ+&#10;wI2XOKq9dmOnDX+Pe4Ljzoxm3zS7xRp2ximMjgTk6wwYUu/USIOAr8+3VQUsRElKGkco4AcD7Nrb&#10;m0bWyl3oA8/7OLBUQqGWAnSMvuY89BqtDGvnkZL37SYrYzqngatJXlK5NbzIsidu5Ujpg5YeXzX2&#10;x/1sBSxzdTp189Fq3HTmoYj+vfNeiPu75eUZWMQl/oXhip/QoU1MBzeTCswIKPMyJZNeFsCSXz1e&#10;hYOAzTYvgLcN/7+g/QUAAP//AwBQSwECLQAUAAYACAAAACEAtoM4kv4AAADhAQAAEwAAAAAAAAAA&#10;AAAAAAAAAAAAW0NvbnRlbnRfVHlwZXNdLnhtbFBLAQItABQABgAIAAAAIQA4/SH/1gAAAJQBAAAL&#10;AAAAAAAAAAAAAAAAAC8BAABfcmVscy8ucmVsc1BLAQItABQABgAIAAAAIQDTYu0OtAIAAKMFAAAO&#10;AAAAAAAAAAAAAAAAAC4CAABkcnMvZTJvRG9jLnhtbFBLAQItABQABgAIAAAAIQC6YPqp3AAAAAkB&#10;AAAPAAAAAAAAAAAAAAAAAA4FAABkcnMvZG93bnJldi54bWxQSwUGAAAAAAQABADzAAAAFwYAAAAA&#10;" filled="f" strokecolor="black [3213]">
                <v:textbox>
                  <w:txbxContent>
                    <w:p w14:paraId="2870F08C" w14:textId="57C8AC01" w:rsidR="00452163" w:rsidRDefault="00452163" w:rsidP="00E06477">
                      <w:pPr>
                        <w:jc w:val="left"/>
                        <w:rPr>
                          <w:rFonts w:ascii="ＭＳ 明朝" w:eastAsia="ＭＳ 明朝" w:hAnsi="ＭＳ 明朝"/>
                          <w:color w:val="000000" w:themeColor="text1"/>
                        </w:rPr>
                      </w:pPr>
                      <w:r>
                        <w:rPr>
                          <w:rFonts w:ascii="ＭＳ 明朝" w:eastAsia="ＭＳ 明朝" w:hAnsi="ＭＳ 明朝" w:hint="eastAsia"/>
                          <w:color w:val="000000" w:themeColor="text1"/>
                        </w:rPr>
                        <w:t>申請者が本補助金を利用し、上記の内容で空き家の改修等を行うこと、及び</w:t>
                      </w:r>
                      <w:r w:rsidR="00E06477">
                        <w:rPr>
                          <w:rFonts w:ascii="ＭＳ 明朝" w:eastAsia="ＭＳ 明朝" w:hAnsi="ＭＳ 明朝" w:hint="eastAsia"/>
                          <w:color w:val="000000" w:themeColor="text1"/>
                        </w:rPr>
                        <w:t>現状回復義務を免除することを承諾します。また、本補助金の事業完了日から５年間は補助金の目的に反して使用することなく、申請者が退去となった場合は、空き家として川棚町空き家バンクに登録することに承諾します。</w:t>
                      </w:r>
                    </w:p>
                    <w:p w14:paraId="487B8AD0" w14:textId="46892F58" w:rsidR="00E06477" w:rsidRDefault="00E06477" w:rsidP="00E06477">
                      <w:pPr>
                        <w:jc w:val="left"/>
                        <w:rPr>
                          <w:rFonts w:ascii="ＭＳ 明朝" w:eastAsia="ＭＳ 明朝" w:hAnsi="ＭＳ 明朝"/>
                          <w:color w:val="000000" w:themeColor="text1"/>
                        </w:rPr>
                      </w:pPr>
                    </w:p>
                    <w:p w14:paraId="17EA1E62" w14:textId="0B9C6029" w:rsidR="00E06477" w:rsidRDefault="00E06477" w:rsidP="00E06477">
                      <w:pPr>
                        <w:jc w:val="left"/>
                        <w:rPr>
                          <w:rFonts w:ascii="ＭＳ 明朝" w:eastAsia="ＭＳ 明朝" w:hAnsi="ＭＳ 明朝"/>
                          <w:color w:val="000000" w:themeColor="text1"/>
                        </w:rPr>
                      </w:pPr>
                    </w:p>
                    <w:p w14:paraId="0921AE1C" w14:textId="43AA3EB9" w:rsidR="00E06477" w:rsidRDefault="00E06477" w:rsidP="00E06477">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p w14:paraId="753515BF" w14:textId="58762139" w:rsidR="00E06477" w:rsidRDefault="00E06477" w:rsidP="00E06477">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住所</w:t>
                      </w:r>
                    </w:p>
                    <w:p w14:paraId="49F23B0B" w14:textId="139A1156" w:rsidR="00E06477" w:rsidRPr="00452163" w:rsidRDefault="00E06477" w:rsidP="00E06477">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氏名　　　　　　　　　　　印</w:t>
                      </w:r>
                    </w:p>
                  </w:txbxContent>
                </v:textbox>
              </v:rect>
            </w:pict>
          </mc:Fallback>
        </mc:AlternateContent>
      </w:r>
      <w:r w:rsidR="009C1D66">
        <w:rPr>
          <w:rFonts w:ascii="ＭＳ 明朝" w:eastAsia="ＭＳ 明朝" w:hAnsi="ＭＳ 明朝" w:hint="eastAsia"/>
          <w:sz w:val="22"/>
        </w:rPr>
        <w:t xml:space="preserve">　　</w:t>
      </w:r>
    </w:p>
    <w:p w14:paraId="04891ED9" w14:textId="77777777" w:rsidR="00452163" w:rsidRDefault="00452163" w:rsidP="001A218A">
      <w:pPr>
        <w:ind w:left="425" w:hangingChars="193" w:hanging="425"/>
        <w:rPr>
          <w:rFonts w:ascii="ＭＳ 明朝" w:eastAsia="ＭＳ 明朝" w:hAnsi="ＭＳ 明朝"/>
          <w:sz w:val="22"/>
        </w:rPr>
      </w:pPr>
    </w:p>
    <w:p w14:paraId="00EECCC7" w14:textId="77777777" w:rsidR="00452163" w:rsidRPr="009C1D66" w:rsidRDefault="00452163" w:rsidP="00452163">
      <w:pPr>
        <w:rPr>
          <w:rFonts w:ascii="ＭＳ 明朝" w:eastAsia="ＭＳ 明朝" w:hAnsi="ＭＳ 明朝"/>
          <w:sz w:val="22"/>
        </w:rPr>
      </w:pPr>
    </w:p>
    <w:sectPr w:rsidR="00452163" w:rsidRPr="009C1D66" w:rsidSect="00CD5FC6">
      <w:pgSz w:w="11906" w:h="16838"/>
      <w:pgMar w:top="1418" w:right="1701"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CD"/>
    <w:rsid w:val="001A218A"/>
    <w:rsid w:val="00452163"/>
    <w:rsid w:val="00483F6B"/>
    <w:rsid w:val="00537D5E"/>
    <w:rsid w:val="009C1D66"/>
    <w:rsid w:val="009D730E"/>
    <w:rsid w:val="00B3524B"/>
    <w:rsid w:val="00BE29B5"/>
    <w:rsid w:val="00CB7938"/>
    <w:rsid w:val="00CD5FC6"/>
    <w:rsid w:val="00E06477"/>
    <w:rsid w:val="00E37F59"/>
    <w:rsid w:val="00FB3BCD"/>
    <w:rsid w:val="00FD4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F9DA4B"/>
  <w15:chartTrackingRefBased/>
  <w15:docId w15:val="{AC33FEA1-9EF9-40E6-BFD5-4F14DF1A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dd-text1">
    <w:name w:val="add-text1"/>
    <w:basedOn w:val="a0"/>
    <w:rsid w:val="001A218A"/>
    <w:rPr>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62</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2023-03-23T09:51:00Z</dcterms:created>
  <dcterms:modified xsi:type="dcterms:W3CDTF">2023-03-24T01:01:00Z</dcterms:modified>
</cp:coreProperties>
</file>